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B" w:rsidRDefault="009C637B" w:rsidP="009C637B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37B" w:rsidRDefault="009C637B" w:rsidP="009C637B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АДМИНИСТРАЦИЯ </w:t>
      </w:r>
    </w:p>
    <w:p w:rsidR="009C637B" w:rsidRDefault="009C637B" w:rsidP="009C637B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НОВОСЕЛЬСКОГО МУНИЦИПАЛЬНОГО ОБРАЗОВАНИЯ</w:t>
      </w:r>
      <w:r>
        <w:rPr>
          <w:b/>
          <w:spacing w:val="20"/>
          <w:sz w:val="28"/>
        </w:rPr>
        <w:br/>
        <w:t>ЕРШОВСКОГО РАЙОНА САРАТОВСКОЙ ОБЛАСТИ</w:t>
      </w:r>
    </w:p>
    <w:p w:rsidR="009C637B" w:rsidRDefault="009C637B" w:rsidP="009C637B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9C637B" w:rsidRDefault="00641FAD" w:rsidP="009C637B">
      <w:pPr>
        <w:jc w:val="both"/>
        <w:rPr>
          <w:sz w:val="18"/>
        </w:rPr>
      </w:pPr>
      <w:r w:rsidRPr="00641FAD"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9C637B" w:rsidRDefault="009C637B" w:rsidP="009C637B"/>
    <w:p w:rsidR="009C637B" w:rsidRDefault="009C637B" w:rsidP="009C6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9C637B" w:rsidRDefault="009C637B" w:rsidP="009C6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37B" w:rsidRDefault="009C637B" w:rsidP="009C63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 27.06.2016 года                                                                                    № 15 </w:t>
      </w:r>
    </w:p>
    <w:p w:rsidR="009C637B" w:rsidRDefault="009C637B" w:rsidP="009C637B">
      <w:pPr>
        <w:rPr>
          <w:rFonts w:ascii="Times New Roman" w:hAnsi="Times New Roman" w:cs="Times New Roman"/>
          <w:b/>
          <w:sz w:val="28"/>
        </w:rPr>
      </w:pPr>
    </w:p>
    <w:p w:rsidR="009C637B" w:rsidRP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 w:rsidRPr="009C637B">
        <w:rPr>
          <w:rFonts w:ascii="Times New Roman" w:hAnsi="Times New Roman" w:cs="Times New Roman"/>
          <w:sz w:val="28"/>
        </w:rPr>
        <w:t>О создании специальной комиссии</w:t>
      </w:r>
    </w:p>
    <w:p w:rsidR="009C637B" w:rsidRP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 w:rsidRPr="009C637B">
        <w:rPr>
          <w:rFonts w:ascii="Times New Roman" w:hAnsi="Times New Roman" w:cs="Times New Roman"/>
          <w:sz w:val="28"/>
        </w:rPr>
        <w:t>по проверке выполнения структурных посевных</w:t>
      </w:r>
    </w:p>
    <w:p w:rsidR="009C637B" w:rsidRP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 w:rsidRPr="009C637B">
        <w:rPr>
          <w:rFonts w:ascii="Times New Roman" w:hAnsi="Times New Roman" w:cs="Times New Roman"/>
          <w:sz w:val="28"/>
        </w:rPr>
        <w:t xml:space="preserve">площадей </w:t>
      </w:r>
      <w:proofErr w:type="spellStart"/>
      <w:r w:rsidRPr="009C637B">
        <w:rPr>
          <w:rFonts w:ascii="Times New Roman" w:hAnsi="Times New Roman" w:cs="Times New Roman"/>
          <w:sz w:val="28"/>
        </w:rPr>
        <w:t>сельхозтоваропроизводителями</w:t>
      </w:r>
      <w:proofErr w:type="spellEnd"/>
    </w:p>
    <w:p w:rsid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9C637B">
        <w:rPr>
          <w:rFonts w:ascii="Times New Roman" w:hAnsi="Times New Roman" w:cs="Times New Roman"/>
          <w:sz w:val="28"/>
        </w:rPr>
        <w:t>Новосельско</w:t>
      </w:r>
      <w:r>
        <w:rPr>
          <w:rFonts w:ascii="Times New Roman" w:hAnsi="Times New Roman" w:cs="Times New Roman"/>
          <w:sz w:val="28"/>
        </w:rPr>
        <w:t>м</w:t>
      </w:r>
      <w:r w:rsidRPr="009C637B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м</w:t>
      </w:r>
      <w:r w:rsidRPr="009C637B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и</w:t>
      </w:r>
    </w:p>
    <w:p w:rsidR="009C637B" w:rsidRP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 w:rsidRPr="009C63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37B">
        <w:rPr>
          <w:rFonts w:ascii="Times New Roman" w:hAnsi="Times New Roman" w:cs="Times New Roman"/>
          <w:sz w:val="28"/>
        </w:rPr>
        <w:t>Ершовского</w:t>
      </w:r>
      <w:proofErr w:type="spellEnd"/>
      <w:r w:rsidRPr="009C637B">
        <w:rPr>
          <w:rFonts w:ascii="Times New Roman" w:hAnsi="Times New Roman" w:cs="Times New Roman"/>
          <w:sz w:val="28"/>
        </w:rPr>
        <w:t xml:space="preserve">    района Саратовской области</w:t>
      </w:r>
    </w:p>
    <w:p w:rsid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</w:p>
    <w:p w:rsid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</w:p>
    <w:p w:rsid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</w:p>
    <w:p w:rsidR="009C637B" w:rsidRDefault="009C637B" w:rsidP="009C637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</w:t>
      </w:r>
      <w:r w:rsidRPr="009C63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 06.10.2003 г. № 131-ФЗ « Об общих принципах  организации местного самоуправления в Российской Федерации", создать комиссию по проверке выполнения структуры посевных площадей в Новосельском муниципальном образовании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Саратовской области в следующем составе:</w:t>
      </w:r>
    </w:p>
    <w:p w:rsidR="009C637B" w:rsidRDefault="009C637B" w:rsidP="009C63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 и.о. главы администрации Новосельского МО  </w:t>
      </w:r>
    </w:p>
    <w:p w:rsidR="009C637B" w:rsidRDefault="009C637B" w:rsidP="009C637B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Королева Н.А.</w:t>
      </w:r>
    </w:p>
    <w:p w:rsidR="009C637B" w:rsidRDefault="009C637B" w:rsidP="009C63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 -                  </w:t>
      </w:r>
      <w:r w:rsidR="00CE26F8">
        <w:rPr>
          <w:rFonts w:ascii="Times New Roman" w:hAnsi="Times New Roman" w:cs="Times New Roman"/>
          <w:sz w:val="28"/>
        </w:rPr>
        <w:t xml:space="preserve">специалист 1 категории  администрации </w:t>
      </w: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Новосельского МО </w:t>
      </w:r>
      <w:proofErr w:type="spellStart"/>
      <w:r>
        <w:rPr>
          <w:rFonts w:ascii="Times New Roman" w:hAnsi="Times New Roman" w:cs="Times New Roman"/>
          <w:sz w:val="28"/>
        </w:rPr>
        <w:t>Гамова</w:t>
      </w:r>
      <w:proofErr w:type="spellEnd"/>
      <w:r>
        <w:rPr>
          <w:rFonts w:ascii="Times New Roman" w:hAnsi="Times New Roman" w:cs="Times New Roman"/>
          <w:sz w:val="28"/>
        </w:rPr>
        <w:t xml:space="preserve"> Н.В.</w:t>
      </w: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инспектор по работе с населением</w:t>
      </w: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администрации Новосельского МО Ганин К.В.</w:t>
      </w: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 администрации</w:t>
      </w: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Новосельского МО:                                                     Н.А.Королева</w:t>
      </w: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CE26F8" w:rsidRDefault="00CE26F8" w:rsidP="00CE26F8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Инвентаризации посевных площадей в 2016 году</w:t>
      </w:r>
    </w:p>
    <w:p w:rsidR="00CE26F8" w:rsidRDefault="00CE26F8" w:rsidP="00CE26F8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CE26F8" w:rsidRPr="009C637B" w:rsidRDefault="00CE26F8" w:rsidP="00CE26F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Комиссия, на  основании распоряжения от 27.06.2016 г. № 15 «</w:t>
      </w:r>
      <w:r w:rsidRPr="009C637B">
        <w:rPr>
          <w:rFonts w:ascii="Times New Roman" w:hAnsi="Times New Roman" w:cs="Times New Roman"/>
          <w:sz w:val="28"/>
        </w:rPr>
        <w:t>О создании специальной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9C637B">
        <w:rPr>
          <w:rFonts w:ascii="Times New Roman" w:hAnsi="Times New Roman" w:cs="Times New Roman"/>
          <w:sz w:val="28"/>
        </w:rPr>
        <w:t>по проверке выполнения структурных посевных</w:t>
      </w: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  <w:r w:rsidRPr="009C637B">
        <w:rPr>
          <w:rFonts w:ascii="Times New Roman" w:hAnsi="Times New Roman" w:cs="Times New Roman"/>
          <w:sz w:val="28"/>
        </w:rPr>
        <w:t xml:space="preserve">площадей </w:t>
      </w:r>
      <w:proofErr w:type="spellStart"/>
      <w:r w:rsidRPr="009C637B">
        <w:rPr>
          <w:rFonts w:ascii="Times New Roman" w:hAnsi="Times New Roman" w:cs="Times New Roman"/>
          <w:sz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r w:rsidRPr="009C637B">
        <w:rPr>
          <w:rFonts w:ascii="Times New Roman" w:hAnsi="Times New Roman" w:cs="Times New Roman"/>
          <w:sz w:val="28"/>
        </w:rPr>
        <w:t>Новосельско</w:t>
      </w:r>
      <w:r>
        <w:rPr>
          <w:rFonts w:ascii="Times New Roman" w:hAnsi="Times New Roman" w:cs="Times New Roman"/>
          <w:sz w:val="28"/>
        </w:rPr>
        <w:t>м</w:t>
      </w:r>
      <w:r w:rsidRPr="009C637B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м</w:t>
      </w:r>
      <w:r w:rsidRPr="009C637B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 xml:space="preserve">и </w:t>
      </w:r>
      <w:r w:rsidRPr="009C63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37B">
        <w:rPr>
          <w:rFonts w:ascii="Times New Roman" w:hAnsi="Times New Roman" w:cs="Times New Roman"/>
          <w:sz w:val="28"/>
        </w:rPr>
        <w:t>Ершовского</w:t>
      </w:r>
      <w:proofErr w:type="spellEnd"/>
      <w:r w:rsidRPr="009C637B">
        <w:rPr>
          <w:rFonts w:ascii="Times New Roman" w:hAnsi="Times New Roman" w:cs="Times New Roman"/>
          <w:sz w:val="28"/>
        </w:rPr>
        <w:t xml:space="preserve">    района Саратовской области</w:t>
      </w:r>
      <w:r>
        <w:rPr>
          <w:rFonts w:ascii="Times New Roman" w:hAnsi="Times New Roman" w:cs="Times New Roman"/>
          <w:sz w:val="28"/>
        </w:rPr>
        <w:t xml:space="preserve">» в составе председателя комиссии, в лице и.о. главы администрации Новосельского МО Королевой Н.А., специалистов:  специалиста 1 категории </w:t>
      </w:r>
      <w:proofErr w:type="spellStart"/>
      <w:r>
        <w:rPr>
          <w:rFonts w:ascii="Times New Roman" w:hAnsi="Times New Roman" w:cs="Times New Roman"/>
          <w:sz w:val="28"/>
        </w:rPr>
        <w:t>Гамовой</w:t>
      </w:r>
      <w:proofErr w:type="spellEnd"/>
      <w:r>
        <w:rPr>
          <w:rFonts w:ascii="Times New Roman" w:hAnsi="Times New Roman" w:cs="Times New Roman"/>
          <w:sz w:val="28"/>
        </w:rPr>
        <w:t xml:space="preserve"> Н.В., инспектора по работе с населением Ганина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В., повела работу на предмет фактического исполнения структуры посевных площадей в 2016 г. В результате работы комиссии выяснилось следующее:</w:t>
      </w: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323"/>
        <w:gridCol w:w="2499"/>
        <w:gridCol w:w="2499"/>
      </w:tblGrid>
      <w:tr w:rsidR="00CE26F8" w:rsidTr="00CE26F8">
        <w:tc>
          <w:tcPr>
            <w:tcW w:w="675" w:type="dxa"/>
          </w:tcPr>
          <w:p w:rsidR="00CE26F8" w:rsidRDefault="00CE26F8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4323" w:type="dxa"/>
          </w:tcPr>
          <w:p w:rsidR="00CE26F8" w:rsidRDefault="00CE26F8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площадь участка,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</w:p>
        </w:tc>
        <w:tc>
          <w:tcPr>
            <w:tcW w:w="2499" w:type="dxa"/>
          </w:tcPr>
          <w:p w:rsidR="00CE26F8" w:rsidRDefault="00CE26F8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Посевная площадь</w:t>
            </w:r>
          </w:p>
        </w:tc>
        <w:tc>
          <w:tcPr>
            <w:tcW w:w="2499" w:type="dxa"/>
          </w:tcPr>
          <w:p w:rsidR="00CE26F8" w:rsidRDefault="00CE26F8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Необрабатываемая площадь</w:t>
            </w:r>
          </w:p>
        </w:tc>
      </w:tr>
      <w:tr w:rsidR="00CE26F8" w:rsidTr="00CE26F8">
        <w:tc>
          <w:tcPr>
            <w:tcW w:w="675" w:type="dxa"/>
          </w:tcPr>
          <w:p w:rsidR="00CE26F8" w:rsidRDefault="00CE26F8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КФХ «Саидов Р.В.»- </w:t>
            </w:r>
            <w:r w:rsidR="00C374F4">
              <w:rPr>
                <w:rFonts w:ascii="Times New Roman" w:hAnsi="Times New Roman" w:cs="Times New Roman"/>
                <w:sz w:val="28"/>
              </w:rPr>
              <w:t>1820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E26F8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1820</w:t>
            </w:r>
            <w:r w:rsidR="003C6F19">
              <w:rPr>
                <w:rFonts w:ascii="Times New Roman" w:hAnsi="Times New Roman" w:cs="Times New Roman"/>
                <w:sz w:val="28"/>
              </w:rPr>
              <w:t xml:space="preserve"> га</w:t>
            </w:r>
          </w:p>
        </w:tc>
        <w:tc>
          <w:tcPr>
            <w:tcW w:w="2499" w:type="dxa"/>
          </w:tcPr>
          <w:p w:rsidR="00CE26F8" w:rsidRDefault="003C6F19" w:rsidP="003C6F1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E26F8" w:rsidTr="00CE26F8">
        <w:tc>
          <w:tcPr>
            <w:tcW w:w="675" w:type="dxa"/>
          </w:tcPr>
          <w:p w:rsidR="00CE26F8" w:rsidRDefault="00C374F4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КФХ « Зеленый рай»-</w:t>
            </w:r>
            <w:r w:rsidR="00C374F4">
              <w:rPr>
                <w:rFonts w:ascii="Times New Roman" w:hAnsi="Times New Roman" w:cs="Times New Roman"/>
                <w:sz w:val="28"/>
              </w:rPr>
              <w:t>96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 га</w:t>
            </w:r>
          </w:p>
        </w:tc>
        <w:tc>
          <w:tcPr>
            <w:tcW w:w="2499" w:type="dxa"/>
          </w:tcPr>
          <w:p w:rsidR="00CE26F8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  <w:r w:rsidR="003C6F19">
              <w:rPr>
                <w:rFonts w:ascii="Times New Roman" w:hAnsi="Times New Roman" w:cs="Times New Roman"/>
                <w:sz w:val="28"/>
              </w:rPr>
              <w:t>га</w:t>
            </w:r>
          </w:p>
        </w:tc>
      </w:tr>
      <w:tr w:rsidR="00CE26F8" w:rsidTr="00CE26F8">
        <w:tc>
          <w:tcPr>
            <w:tcW w:w="675" w:type="dxa"/>
          </w:tcPr>
          <w:p w:rsidR="00CE26F8" w:rsidRDefault="00C374F4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КФХ « Мираж»-376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376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376га</w:t>
            </w:r>
          </w:p>
        </w:tc>
      </w:tr>
      <w:tr w:rsidR="00CE26F8" w:rsidTr="00CE26F8">
        <w:tc>
          <w:tcPr>
            <w:tcW w:w="675" w:type="dxa"/>
          </w:tcPr>
          <w:p w:rsidR="00CE26F8" w:rsidRDefault="00C374F4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КФХ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»-34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га</w:t>
            </w:r>
          </w:p>
        </w:tc>
      </w:tr>
      <w:tr w:rsidR="003C6F19" w:rsidTr="00CE26F8">
        <w:tc>
          <w:tcPr>
            <w:tcW w:w="675" w:type="dxa"/>
          </w:tcPr>
          <w:p w:rsidR="003C6F19" w:rsidRDefault="003C6F19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23" w:type="dxa"/>
          </w:tcPr>
          <w:p w:rsidR="003C6F19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КФХ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»-823,3 га</w:t>
            </w:r>
          </w:p>
        </w:tc>
        <w:tc>
          <w:tcPr>
            <w:tcW w:w="2499" w:type="dxa"/>
          </w:tcPr>
          <w:p w:rsidR="003C6F19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823,3 га</w:t>
            </w:r>
          </w:p>
        </w:tc>
        <w:tc>
          <w:tcPr>
            <w:tcW w:w="2499" w:type="dxa"/>
          </w:tcPr>
          <w:p w:rsidR="003C6F19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543,6 га</w:t>
            </w:r>
          </w:p>
        </w:tc>
      </w:tr>
      <w:tr w:rsidR="00CE26F8" w:rsidTr="00CE26F8">
        <w:tc>
          <w:tcPr>
            <w:tcW w:w="675" w:type="dxa"/>
          </w:tcPr>
          <w:p w:rsidR="00CE26F8" w:rsidRDefault="003C6F19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74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КФХ « Широков»-260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 га</w:t>
            </w:r>
          </w:p>
        </w:tc>
      </w:tr>
      <w:tr w:rsidR="00CE26F8" w:rsidTr="00CE26F8">
        <w:tc>
          <w:tcPr>
            <w:tcW w:w="675" w:type="dxa"/>
          </w:tcPr>
          <w:p w:rsidR="00CE26F8" w:rsidRDefault="003C6F19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374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КФХ « Бригантина»-</w:t>
            </w:r>
            <w:r w:rsidR="00C374F4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га</w:t>
            </w:r>
          </w:p>
        </w:tc>
        <w:tc>
          <w:tcPr>
            <w:tcW w:w="2499" w:type="dxa"/>
          </w:tcPr>
          <w:p w:rsidR="00CE26F8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3C6F19">
              <w:rPr>
                <w:rFonts w:ascii="Times New Roman" w:hAnsi="Times New Roman" w:cs="Times New Roman"/>
                <w:sz w:val="28"/>
              </w:rPr>
              <w:t>га</w:t>
            </w:r>
          </w:p>
        </w:tc>
      </w:tr>
      <w:tr w:rsidR="00CE26F8" w:rsidTr="00CE26F8">
        <w:tc>
          <w:tcPr>
            <w:tcW w:w="675" w:type="dxa"/>
          </w:tcPr>
          <w:p w:rsidR="00CE26F8" w:rsidRDefault="003C6F19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374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23" w:type="dxa"/>
          </w:tcPr>
          <w:p w:rsidR="00CE26F8" w:rsidRDefault="003C6F19" w:rsidP="003C6F1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Яшкин-Богачев-</w:t>
            </w:r>
            <w:r w:rsidR="00C374F4">
              <w:rPr>
                <w:rFonts w:ascii="Times New Roman" w:hAnsi="Times New Roman" w:cs="Times New Roman"/>
                <w:sz w:val="28"/>
              </w:rPr>
              <w:t>120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 га</w:t>
            </w:r>
          </w:p>
        </w:tc>
        <w:tc>
          <w:tcPr>
            <w:tcW w:w="2499" w:type="dxa"/>
          </w:tcPr>
          <w:p w:rsidR="00CE26F8" w:rsidRDefault="003C6F19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 га</w:t>
            </w:r>
          </w:p>
        </w:tc>
      </w:tr>
      <w:tr w:rsidR="00C374F4" w:rsidTr="00CE26F8">
        <w:tc>
          <w:tcPr>
            <w:tcW w:w="675" w:type="dxa"/>
          </w:tcPr>
          <w:p w:rsidR="00C374F4" w:rsidRDefault="003C6F19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374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23" w:type="dxa"/>
          </w:tcPr>
          <w:p w:rsidR="00C374F4" w:rsidRDefault="003C6F19" w:rsidP="009B5086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КФХ « Лада»-</w:t>
            </w:r>
            <w:r w:rsidR="00C374F4">
              <w:rPr>
                <w:rFonts w:ascii="Times New Roman" w:hAnsi="Times New Roman" w:cs="Times New Roman"/>
                <w:sz w:val="28"/>
              </w:rPr>
              <w:t>80</w:t>
            </w:r>
            <w:r w:rsidR="009B5086"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374F4" w:rsidRDefault="009B5086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80га</w:t>
            </w:r>
          </w:p>
        </w:tc>
        <w:tc>
          <w:tcPr>
            <w:tcW w:w="2499" w:type="dxa"/>
          </w:tcPr>
          <w:p w:rsidR="00C374F4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9B5086">
              <w:rPr>
                <w:rFonts w:ascii="Times New Roman" w:hAnsi="Times New Roman" w:cs="Times New Roman"/>
                <w:sz w:val="28"/>
              </w:rPr>
              <w:t>га</w:t>
            </w:r>
          </w:p>
        </w:tc>
      </w:tr>
      <w:tr w:rsidR="00C374F4" w:rsidTr="00CE26F8">
        <w:tc>
          <w:tcPr>
            <w:tcW w:w="675" w:type="dxa"/>
          </w:tcPr>
          <w:p w:rsidR="00C374F4" w:rsidRDefault="009B5086" w:rsidP="00CE26F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374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23" w:type="dxa"/>
          </w:tcPr>
          <w:p w:rsidR="00C374F4" w:rsidRDefault="009B5086" w:rsidP="009B5086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КФХ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В.Н.»-</w:t>
            </w:r>
            <w:r w:rsidR="00C374F4">
              <w:rPr>
                <w:rFonts w:ascii="Times New Roman" w:hAnsi="Times New Roman" w:cs="Times New Roman"/>
                <w:sz w:val="28"/>
              </w:rPr>
              <w:t>5085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</w:p>
        </w:tc>
        <w:tc>
          <w:tcPr>
            <w:tcW w:w="2499" w:type="dxa"/>
          </w:tcPr>
          <w:p w:rsidR="00C374F4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5085</w:t>
            </w:r>
            <w:r w:rsidR="009B5086">
              <w:rPr>
                <w:rFonts w:ascii="Times New Roman" w:hAnsi="Times New Roman" w:cs="Times New Roman"/>
                <w:sz w:val="28"/>
              </w:rPr>
              <w:t xml:space="preserve"> га</w:t>
            </w:r>
          </w:p>
        </w:tc>
        <w:tc>
          <w:tcPr>
            <w:tcW w:w="2499" w:type="dxa"/>
          </w:tcPr>
          <w:p w:rsidR="00C374F4" w:rsidRDefault="00C374F4" w:rsidP="00C374F4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26F8" w:rsidRPr="009C637B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E26F8" w:rsidRDefault="00CE26F8" w:rsidP="00CE26F8">
      <w:pPr>
        <w:pStyle w:val="a7"/>
        <w:rPr>
          <w:rFonts w:ascii="Times New Roman" w:hAnsi="Times New Roman" w:cs="Times New Roman"/>
          <w:sz w:val="28"/>
        </w:rPr>
      </w:pPr>
    </w:p>
    <w:p w:rsidR="00C374F4" w:rsidRDefault="00C374F4" w:rsidP="00CE26F8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                                     Королева Н.А.</w:t>
      </w:r>
    </w:p>
    <w:p w:rsidR="00C374F4" w:rsidRDefault="00C374F4" w:rsidP="00CE26F8">
      <w:pPr>
        <w:pStyle w:val="a7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Специалисты: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Гамова</w:t>
      </w:r>
      <w:proofErr w:type="spellEnd"/>
      <w:r>
        <w:rPr>
          <w:rFonts w:ascii="Times New Roman" w:hAnsi="Times New Roman" w:cs="Times New Roman"/>
          <w:sz w:val="28"/>
        </w:rPr>
        <w:t xml:space="preserve"> Н.В.</w:t>
      </w:r>
    </w:p>
    <w:p w:rsidR="00CE26F8" w:rsidRDefault="00C374F4" w:rsidP="00C374F4">
      <w:pPr>
        <w:pStyle w:val="a7"/>
        <w:tabs>
          <w:tab w:val="left" w:pos="633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CE26F8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Ганин К.В.</w:t>
      </w:r>
    </w:p>
    <w:p w:rsidR="00F85E7C" w:rsidRDefault="009C637B" w:rsidP="009C637B">
      <w:pPr>
        <w:pStyle w:val="a7"/>
      </w:pPr>
      <w:r w:rsidRPr="009C637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85E7C" w:rsidSect="00CE2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9B3"/>
    <w:multiLevelType w:val="hybridMultilevel"/>
    <w:tmpl w:val="377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7B"/>
    <w:rsid w:val="003C6F19"/>
    <w:rsid w:val="00641FAD"/>
    <w:rsid w:val="007F138C"/>
    <w:rsid w:val="009B5086"/>
    <w:rsid w:val="009C637B"/>
    <w:rsid w:val="00C374F4"/>
    <w:rsid w:val="00CE26F8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C6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C637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3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37B"/>
    <w:pPr>
      <w:spacing w:after="0" w:line="240" w:lineRule="auto"/>
    </w:pPr>
  </w:style>
  <w:style w:type="table" w:styleId="a8">
    <w:name w:val="Table Grid"/>
    <w:basedOn w:val="a1"/>
    <w:uiPriority w:val="59"/>
    <w:rsid w:val="00CE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26042016</dc:creator>
  <cp:keywords/>
  <dc:description/>
  <cp:lastModifiedBy>26042016</cp:lastModifiedBy>
  <cp:revision>5</cp:revision>
  <cp:lastPrinted>2016-06-29T08:11:00Z</cp:lastPrinted>
  <dcterms:created xsi:type="dcterms:W3CDTF">2016-06-27T08:02:00Z</dcterms:created>
  <dcterms:modified xsi:type="dcterms:W3CDTF">2016-06-29T08:11:00Z</dcterms:modified>
</cp:coreProperties>
</file>